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惭愧佛子20130110【0～10分钟】诸佛正法贤圣三宝尊，从今直至菩提永皈依，我以所修施等诸资粮，为利有情故愿大觉成。发菩提心的这个部分，诸位就是稍稍安住在菩提心上面。上一周以来的《入行论》的偈颂的一些内容上面一边讲，一边每天观修一个小时，然后周三再来总体的回顾一下这部分的偈颂，我们之前说鼓励诸位，如果有这方面的这些愿心可以去背诵，也是很好的一件事情，或者是不能全背，你背其中的一些就是对自己很有启发的一些内容，这个就是以偈颂的方式来记住。然后「如人虽犯极重罪，然依勇士得除畏，若有速令解脱者，畏罪之人何不依。」所以这里面就像如同这个勇士护送这种的比喻来说明就是说得到菩提心可以就是可以调伏这些，忏悔这些就是遣除这些障碍，所以如果说，罪业很重的人，很害怕下三道的痛苦，也怕这种罪的果报，然后如果是说，今生今世也会因为贪嗔痴，有时候也会做了某一些身体力行，有时候语言好像看上去也没有做什么东西，但是语言当中造作这些恶业也挺可怕的，所以有时候心念当中呢就是嗔恨呢，虽然没有说什么没有做什么，这个本身就是种种的过失，从心起，回归于心的这些投射，所以说这些恐惧呢、这些障碍呢，可以依靠菩提心这个勇士，本来菩提心是觉醒、菩萨是觉醒的勇士，菩提心也是一样，就是遣除一切罪障，如同这种光到的时候，黑暗得以遣除一样，可以让这些有情众生步入解脱之道，所以如果你要真正遣除所有的恐惧害怕，菩提心是最好的依靠。那如果有其他人有菩提心，那也是最佳的善友，上师有菩提心也是最好的上师，自己有菩提心也是遣除所有这些罪障的内在的这些朋友，最好的最可靠的这种内在的这种指路明灯，所以说过去的时候也有很多这种的故事说有一些人犯了种种的过失，因为菩提心的缘故，他们走上了成佛的道路。甚至有一些曾经发生过诽谤这种的事情，诽谤佛法，或者是诽谤大乘，种种诽谤密乘，到后来就真诚的忏悔，如同我们说的马鸣菩萨很善于辩论，然后他就是辩过很多佛教的僧人，都可以战胜他们，而且佛法一度的危急失败，在不同的时候，有时候很辉煌有时候很危急。像阿育王这个时代，佛法很兴盛，整个帝国阿育王的这个势力推广向四面八方弘扬佛法。另外也有一些二十六庄严这些时代也很辉煌，但是毕竟在那个时候也有很多其他的力量，所以说，马鸣菩萨去到那烂陀寺，遇到圣天提婆，本来他是要龙树菩萨跟他作辩论，但是龙树菩萨在远处，派他的弟子，他没有辩论过圣天提婆，这样子在印度外道当中有很多人会因为辩论失败以后会自杀，但是他们劝解他，不让他自杀，应该是辩论失败方向胜利方去学习，而且据说是他们本来有些要断舌、投河的，让他们回来，而且是强行的好像是把他锁在那烂陀寺，看到有一个经卷里面，佛曾经有一个授记讲的就是他那种，所以他深信了那个部分对他来讲就是彻底的转变，后来就是变成佛法的大师，而且曾经写了《世尊赞》很有名的这些偈文，甚至说他圆寂的时候是给饥饿老虎喂血，失血过多而去世，去世前还在写对世尊的赞叹。然后每到一个地方休息的时候写的偈颂，最后在那边休息的时候就去世了。另外的像世亲菩萨，开始的时候就是对大乘有种种的不满，但是到后来转为大乘的信者，不论如何，哪怕是这些高僧大德曾经有过这种的遣除种种的罪障，依靠这种大乘的行持而得到成就的这种故事。所以在这里面常常忆念菩提心的功德，以前不是有些人喜欢在办公室写座右铭，在自己墙上面，家里面，那当然如果你全家人不是佛弟子也没必要，但是也可以在桌子上面放这种菩提叶子，来纪念佛陀，证悟觉醒，然后这些大乘修行当中都不离菩提道......</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所以这个可以就是给自己提醒，随时随刻都要修行。因为好多内容我们在课堂上都有提到，诸位可能在看其他的书的时候也会解释《入行论》都会遇到这些内容，看到大致的这些意思。</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菩提心是我们的善友，“菩提心如劫末火，刹那能毁诸重罪。智者弥勒喻善财，彼心利益无限量。”然后用这个里面，菩提心有遣除罪障的能力，用劫末的火来做比喻，没有消不尽的罪业，菩提心当中呢在胜义世俗当中呢消除相对和究竟上面的这种障碍。所以有时候，相对当中呢我们会说，我过去有一些习性杂染造成的罪业，那我们以相反的力量去转化，比如说有杀生这样子的话，我们去放生，保护生命；偷盗这样的习性，我们要做布施啊，上供下施啊，种种的。如果有这些种种五戒、十戒这类的障碍需要转化的话，依靠自己的心力去转化。当然根本上面，尽量保持清净的身，梵净的身，一般鼓励出家人（梵行），或者是在家人有在家人的规则，出家人有出家人的规则。可能不是每一个人都能做得到，但是尽量去做。包括布施啊，有时候布施这些做的时候也带着很多这种（想得到）回报的心啊，付出一点想要得到更多，</w:t>
      </w:r>
      <w:r w:rsidDel="00000000" w:rsidR="00000000" w:rsidRPr="00000000">
        <w:rPr>
          <w:rFonts w:ascii="Arial Unicode MS" w:cs="Arial Unicode MS" w:eastAsia="Arial Unicode MS" w:hAnsi="Arial Unicode MS"/>
          <w:color w:val="ff0000"/>
          <w:rtl w:val="0"/>
        </w:rPr>
        <w:t xml:space="preserve">尽量要改善这样的心。</w:t>
      </w:r>
      <w:r w:rsidDel="00000000" w:rsidR="00000000" w:rsidRPr="00000000">
        <w:rPr>
          <w:rFonts w:ascii="Arial Unicode MS" w:cs="Arial Unicode MS" w:eastAsia="Arial Unicode MS" w:hAnsi="Arial Unicode MS"/>
          <w:rtl w:val="0"/>
        </w:rPr>
        <w:t xml:space="preserve">像妄语，以前就是说谎话，变成好像第二天性一样，甚至是第一的自然的这种无意识的状态当中呢，就是喜欢说谎，后来发现这都是自己遮障的一些过失，有很多人不相信除了人以外还有天尊、还有菩萨，佛的这种境界。中阴当中也好，其他时候幻现的种种，自己的心也一样有粗大和细微的层面，细微的层面自己不太了解。所以说，不能够认知自己的心，也不能认知现象背后的实相。所以其实相对的世界当中有圣尊，有天尊，有一些圣者能够有巨大的神通和无漏的功德，有智慧的慧眼，我们的所作所为看得一清二楚，甚至护法，这些都能知道你的过去世、来世是什么，如果是出世的这种护法。但是很多人想，哦，我只要是转个身，只要隔一堵墙，他们就什么都不知道一样，这就是一种人的心理嘛，就像小孩子有一种什么，眼睛闭上以后了以为别人看不见，耳朵堵上了以为别人听不见，其实是自己听不见看不见，有时候不注意。所以一样，所作所为尽量祈祷，尽量去发露忏悔一样，经常也要发露，揭露自己的过失，也要忏悔。过去恶口、骂人这样子，现在转为尽量不要用那些狠毒的词，狠毒的词会用不代表聪明，那只是另外一种习性，沾染一种恶习。妄语也是如此，种种的妄语说习惯了以后，现在就尽量说真实的话，坦诚的语言，句子。自己的事情也一样，华智仁波切《自我教言》里面也有的，就是说，没有人问的时候，你不需要到处去说自己的事情，这样的意思。而且像麦彭仁波切的很多教言里面都有，有些人故意惹是生非啊这样的话，你就不一定要说这些事情，其他时候尽量保持真诚，有问必答，而且如实回答，这样真诚地去做人。所以，其他的绮语很多也可以读佛法的经论啊，持经咒啊这一类的。两舌这种多的时候，不要负面地想其他的人、其他的事，这种也是一种习性。因为常常人也用负面的角度（看待他人），大家相互都是共业负面的话，都会印证这些负面的想法，最后又更加确认负面的角度是一种保护自己的方式，聪明的推测，以至于人生都过得很凄惨，或者是挫折百般这样子。所以要转化个业和共业的时候，自己也要尽量往好的方向添砖加瓦，不要往恶的方向添油加醋，添柴烧油这样子。其他的贪嗔痴也是一样，这时候尽量修行转化贪嗔这种邪见，也修这种利他的心，如果没有慈悲心的时候，也要想到利他的一些部分，尽量不要伤害众生这些，饶益众生。贪心很强的时候也要想到知足啊，出离啊，以至于你不要贪求不属于你的。在这个领域、这个层次上面，别人（比你更好），不要太羡慕人上还有人，其他的，就是保持一种平常的心，多学习这种智慧。所以这个是相对层面的，十善转化十恶。其他的就是胜义空性的部分，除了见解不堕两边，四边种种以外，多学习智慧。一切罪障呢在见到空性的这个智慧的时候，烟消云散。因为一切罪业的本性也是空性，所以用这种的角度忏悔是最佳的忏悔。所以说菩提心如同劫末的火，十善的修行都有如此大的功德，菩提心具足世俗胜义的，种种圆满的功德，修行积累二资粮的方式，遣除二障的方式，当然功德圆满，迅速能够转化消解这种的罪障。所以后面也就是说，勤于求善法，精进求善法的这种的故事，所以说善财童子，不论是一百一十位的善知识参拜的这个过程，还是五十三参的这种过程，不论不同版本的，总的来讲，就是像读《普贤行愿品》的里面讲的一样，菩萨的广大的愿行如海，我们应该尽力去做，发四宏誓愿的这种心，“众生无边誓愿度，烦恼无尽誓愿断，法门无量誓愿学，佛道无上誓愿成。”（上师应该是想说完整这四句，这里补充上），这样的愿心去学习。</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入菩萨行论》20190110讲义时段20:00-30:00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众生无量誓愿度吧，就是这种的方式愿行去学习，然后后面这个“略摄菩提心，当知有两种，愿求菩提心，趣行菩提心，如人尽了知，欲行正行别，如是智者知，二心次第别”，所以一般比如说，从来没有佛法熏陶的人讲到菩提或者菩提心这样子的时候呢，就是一个很陌生的词，或者是说可能有些听过菩提达摩或者这样的某一些词就以为就是一个名相，但是并不太了解这个背后的意思是什么，所以说菩提本身的意思就是觉醒，菩提心就是觉醒的心这个意思，发这种的愿心，因为有些时候人不喜欢有很多宗教的这种成分的名字，一讲到神的时候一下子想到的就是把它当成一个标签，代表有神论的这个概念，然后对很多西方人或者其他人来讲佛陀他们以为就是佛教徒的神，他们没有分清楚有神的这种的宗教传统和没有神的这种传统，甚至讲到“宗教”这两个词的时候，很多人马上就转身，宗教是宗教，然后其它科学是科学这样想的，自然科学，社会科学之类，其实宗教、宗义，这个并不代表它一定是那种就是神话传说啊，或者是超自然的现象啊，然后只讲来生来世神秘的这些暂时这些没有办法去证明、否认或者是这样的一些正起识或者唯的这种的，这些不一定是这个，佛法里讲到宗义的时候它就是哲学的这种见解的流派一样，所以这方面的一整套的教法就是宗义的这种见识，或者生活方式、行为方式、道德原则就变成宗教的这个概念，而且甚至宗教的概念在佛教的社会里面内部当中很少听到，“秋列“这种的藏文里面，”秋“就是法、”列“就是流派，法流或者是宗义的这个流派，宗就是你持有的某一个系统的哲学的观念，但是，如果其它很多地方，名相很容易被绑架的，很多名相，就比如说佛教里面我们用“法轮”这个词很普遍，但自从有其它的这些气功团体用了，一说到这个时候，别人马上都会联想到肯定跟这个有所连接吧，是不跟这个团体有什么关系一样，但是佛法2600多年前传下来的，然后另外一个团体冒出来的时间是90年代，我们沿用两千多年这种重要的一些文字，后来甚至都必须打上空格啊，星号符，用拼音啊用这种谐音啊这种代表一样的，所以这些很明显经典的一些例子，就是佛法的语言是被人的语言概念这些很容易被别人标签，或者印象化、妖魔化，这种的都可能，所以用烂啊，所以有些名词本来容易用烂，哪怕是商品一样，如果一个商品很好，但是其它的商品，就是伪劣的那些商品也叫这个名字，那泛滥的很快，因为好的东西流传的管道不是那么大，不好的东西流传的很广，最后就是好的名声也影响了，观感上面，就是社会大众的观感上面会受影响，但是我们同时即便是别人误解或者是不理解，印象种种的陷入这个观念这些可能都会有，同时呢佛弟子自己首先了解这些名相以及名相背后的这些意义，以及给别人说的时候不能只是人出去简单的几句话说菩提心，你要有菩提心这样子，你还要耐心的解释你到底是什么意思，你说明白了以后别人觉得就完全可以理解这种，如果你说愿别人离苦得乐的心那这个放在四海皆没有什么问题,你如果有这方面的意愿，说希望其他的人甚至陌生的人和你不喜欢的人甚至都有，这个离苦得乐的心，你希望他们能够离苦得乐，就是说你有这方面的这种愿心，肯定是一种高素质的表现，从世俗哪怕你一句宗义都没学过来看的话都是了不起的一件事情，因为很明显的善和安乐相关，恶和这种苦恼相关，所以谁都向往善的时候，有人向善，谁都向往乐的时候，有人就是种这个乐因，肯定他们这个基本的认知还是有的，所以我们说到这个菩提心呢，这有些特别的用词时候呢，你对身边的人不懂佛法的人也一样自己好好学好好修，然后再来进一步跟其他人做这方面的解释，就是以前有人说波罗蜜是什么，他们说波罗蜜可能是吃的东西吧，或者菩提心的时候，可能有些人说看过很多听说这个菩提子啊菩提树啊，那是不是说要有这颗树的品质呢还是怎么样，有可能会这样想的，因为毕竟是梵文的词吗，所以不理解也情有可原，所以总的来说这里面讲的摄略菩提心为两种，说一个是愿一个是行，这个也是一个是心态，一个是行为这两种，这就是我们世俗间言行一致就是有这种说法嘛，这个就是言行一致的内容都在这个菩提心的愿和行当中。然后说“如人尽了知”，就是例如从这个类相上分，世俗以外这是顺便提到的，一般来讲我们现在在这里需要知道的，就是说愿的这个部分先来做一些训练，然后行的部分呢再进一步去做，这有点像做一些事情哪怕你盖一个房子你也要动手，哪怕下地干活种田或者是其它时候呢，你走路去一个地方，都先有一个目标说我要做什么，我要完成什么，我要达到什么最终的一个结果，然后开始以外还有一个基本的理念，也许不是最终的呢个结果也是很重要的，但是还是有一种为什么要做最终的结果有什么意义，成佛为度众生，为了度众生需要成佛这种观念一样，心里面先要好好的去看自己有没有这方面的动机，有没有这方面的热情，注重当中有没有一种自利利他这种的发心，然后能够自利法身成就的话也能更好的利他。</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《入菩萨行论》 20190110；30：00—45：00（肖晓明）</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利他之中也能完善自己，所以这个都是二利任运圆满的一个过程，自然圆满的一个过程。 所以这上面说愿和行这两个有，“智者如是知”。这两个愿和行当中有次第有差别，先有蓝图一样的初衷和发心，这个上面需要自己经常观察。因为我们有时候就是象说我做这个得到那个，这种比较简单粗暴的想法，比较直接，它的产出是什么，我马上期待这样子。这个佛法的修行上面最重要的还不是你马上要得到什么结果，而是你的发心决定了你会得到什么的结果，所以有什么样的因就有什么样的果，因是在果的前面，所以发心变成得什么样的果。那我是奔着我要成佛，但是心没有完全在成佛的基因上面，没有在那个频率和道地上面的话，那你可能心里想的和实际上发生的事情差很多，所以经常要常观自己的心，哪怕是做一些善事的时候，我又想成佛，又想办好今生今世所有一切如愿这样子一些事情，那这个里面呢，尤其是我回向的时候只会回向给某个具体的人啊和具体的事情啊，因为某一件事情而起的行为，愿心。那特定的回向这个是有，但是只是说这件事因为起因于这件事和人</w:t>
      </w:r>
      <w:r w:rsidDel="00000000" w:rsidR="00000000" w:rsidRPr="00000000">
        <w:rPr>
          <w:rFonts w:ascii="Arial Unicode MS" w:cs="Arial Unicode MS" w:eastAsia="Arial Unicode MS" w:hAnsi="Arial Unicode MS"/>
          <w:color w:val="ff0000"/>
          <w:rtl w:val="0"/>
        </w:rPr>
        <w:t xml:space="preserve">以</w:t>
      </w:r>
      <w:r w:rsidDel="00000000" w:rsidR="00000000" w:rsidRPr="00000000">
        <w:rPr>
          <w:rFonts w:ascii="Arial Unicode MS" w:cs="Arial Unicode MS" w:eastAsia="Arial Unicode MS" w:hAnsi="Arial Unicode MS"/>
          <w:rtl w:val="0"/>
        </w:rPr>
        <w:t xml:space="preserve">这种方式回向，但是本质上回向应该是平等的给予，修行的成果给予分享和回报一样，前面的发心和后面的回向应该是一脉相承的，所以要经常关照自己的动机，哪怕是点一盏灯的时候，我应该为所有众生做点什么，因为我其实作为轮回的众生，这样那样会亏欠很多众生，轮回，就像经里面讲的，每一片土地上和地方我们都死过千万回，然后每一次众生轮回当中痛苦留下的悲催的泪啊，恐惧中留下的泪，如同大海一样，哪怕今生今世用的</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器具背后不知道有多少血泪，哪怕你图便宜买一些便宜的衣服，便宜的商品，可能不是你直接导致的，但是背后有很多人的压榨，血汗的工厂，甚至器械不当切断手指，就好像每一年有多少万个手指受伤，大家可能都知道的；而且心中装满怨恨，上班很长时间，甚至盖房子拿不到工钱啊，或者为了廉价和便宜，用种种的方式往水里放毒，不经过处理，有毒的和污染的东西使得水里面的鱼，环境的代价，等等一系列的，你想想你买的这些伤害环境和人的产品。这些劳工很多是不情愿地早上被叫起来，甚至责骂罚跪，种种的衣食住行都是很勉强的环境，像孟加拉，老板还有一些这样那样容易不容易的，但是员工的生存环境却是非常的糟糕，锁在狭小的空间，甚至去洗手间都规定多少分钟。我的意思就是说，社会如此高度依赖的状况下，我们日常的起居，衣食住行和用的地方，以至于整个社会大的转变当中，有无数的业和因缘的联结。这样的情况下，我们经常念颂经文回向给除了人还有很多其他的众生，他们的命运基本上没人管，没人理的，哪怕是同样的生命，同样的人，有些是更加重视和受保护的，有些是不受保护的，动物也是这样分门别类。所以这种的心，就是我们说的六道轮回的时候，那其他地方的众生有谁管呢？恶道的众生， 那我们人有时候我们人梦到的鬼啊什么的，那赶紧把它诛了吧，赶紧把它遣除这样子，就好像垃圾一样把它扔到垃圾桶中的心态的话一样，这肯定是不好的，哪怕是鬼道的众生，</w:t>
      </w:r>
      <w:r w:rsidDel="00000000" w:rsidR="00000000" w:rsidRPr="00000000">
        <w:rPr>
          <w:rFonts w:ascii="Arial Unicode MS" w:cs="Arial Unicode MS" w:eastAsia="Arial Unicode MS" w:hAnsi="Arial Unicode MS"/>
          <w:color w:val="ff0000"/>
          <w:rtl w:val="0"/>
        </w:rPr>
        <w:t xml:space="preserve">非人</w:t>
      </w:r>
      <w:r w:rsidDel="00000000" w:rsidR="00000000" w:rsidRPr="00000000">
        <w:rPr>
          <w:rFonts w:ascii="Arial Unicode MS" w:cs="Arial Unicode MS" w:eastAsia="Arial Unicode MS" w:hAnsi="Arial Unicode MS"/>
          <w:rtl w:val="0"/>
        </w:rPr>
        <w:t xml:space="preserve">，不要太害怕它会伤害你。以某一种相对暂时和长久对它有利的方式，哪怕是念咒语啊，会做的话可以做一些定期的布施，烟施啊，水施啊，食物的布施啊。象世间一样有多少东西，哪些是用来储蓄的，留存的，投资的，或者自己用的，哪些是公益的，种种的方式的话，那此生不后悔。花时间也是一样，有自己改进自己的时间，然后就是能够服务大众的时间，当然也需要自己休息，和其他临近的人家人朋友花时间。总的来说就是时时刻刻保持自己这种菩提的愿心，尤其是这个愿。我们曾经讲到很关键的一个点，就是诽谤菩萨就是如同杀害三千界的众生一样。用三千界的众生来做对比，这个不是说一地的菩萨你诽谤造的恶业，而是说一个人真正发了愿心，菩提的愿，发了四无量的心，如果是这种人的话，一样对于这些圣者做种种诽谤、做种种干扰形成种种的障碍他解脱的种种行为的话，就是非常不好。所以我们要尽量避免谤佛、谤法、谤僧，以及不轻易的评断和指责任何一个人，哪怕是你觉得他比你低，怎么怎么不如你的话，一样就是尊重。</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愿心于生死，虽生广大果；犹不如行心，相续增福德”。愿菩提心于生死间就是能生极大的果报。愿和行当然是行的果报，因为有愿才会有行，但是行是愿关联的结果，所以说行是比较成熟的菩提心能够行持的状态，就像你学习技术到技术熟练这么一个过程。所以福德当然会增长，就像刚开始学习的时候品质不太好，常常在愿心上，还不稳定，实践的时候是不是你想的那样，往往是不容易的，后来能够比较轻松地实践的时候，说明愿心的品质是不错的，所以印证这个部分，同时呢相续的福德不断增胜。</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“何时为度尽，无边众有情，立志不退转，受持此行心。即自彼时起，纵眠或放逸，福德相续生，量多等虚空”</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诸位可以受菩萨戒的时候可以去做，但是每天不退转的誓言很重要，如果你说放弃某一位众生，你觉得他对你不好，他很恶毒，或者说你不喜欢某一个经济界的人物，政治界的人物、或者哲学界、，不管哪一行业当中，或者某一类历史的人物啊，就者你觉得那个人非常十恶不赦，这个时候你愿他下地狱啊，或者受无尽的苦啊，永不得超生啊这种的想法， 有的时候是你的钱财被骗啊，受到侮辱啊，甚至拳打脚踢啊，做冤狱或者剥夺你的自由，这样的时候，哪怕你受了菩提心，你不能够</w:t>
      </w:r>
      <w:r w:rsidDel="00000000" w:rsidR="00000000" w:rsidRPr="00000000">
        <w:rPr>
          <w:rFonts w:ascii="Arial Unicode MS" w:cs="Arial Unicode MS" w:eastAsia="Arial Unicode MS" w:hAnsi="Arial Unicode MS"/>
          <w:color w:val="ff0000"/>
          <w:rtl w:val="0"/>
        </w:rPr>
        <w:t xml:space="preserve">以</w:t>
      </w:r>
      <w:r w:rsidDel="00000000" w:rsidR="00000000" w:rsidRPr="00000000">
        <w:rPr>
          <w:rFonts w:ascii="Arial Unicode MS" w:cs="Arial Unicode MS" w:eastAsia="Arial Unicode MS" w:hAnsi="Arial Unicode MS"/>
          <w:rtl w:val="0"/>
        </w:rPr>
        <w:t xml:space="preserve">这种，有人恩将仇报你心里面也不能够想现在我放弃度这个人的心，利益这个人的心，放弃以及发恶毒的誓愿是非常不好的，有很多就是不情净的精灵啊，有些是这样变成的，死的时候死不瞑目啊，仇恨战胜了一切，最后变成厉鬼。以前有一位法师在监狱里呆了很多年，出来以后遇到一位法师聊天， 法师说：你在监狱里面一定非常不容易，受尽了很多苦难。法师回</w:t>
      </w:r>
      <w:r w:rsidDel="00000000" w:rsidR="00000000" w:rsidRPr="00000000">
        <w:rPr>
          <w:rFonts w:ascii="Arial Unicode MS" w:cs="Arial Unicode MS" w:eastAsia="Arial Unicode MS" w:hAnsi="Arial Unicode MS"/>
          <w:color w:val="ff0000"/>
          <w:rtl w:val="0"/>
        </w:rPr>
        <w:t xml:space="preserve">答</w:t>
      </w:r>
      <w:r w:rsidDel="00000000" w:rsidR="00000000" w:rsidRPr="00000000">
        <w:rPr>
          <w:rFonts w:ascii="Arial Unicode MS" w:cs="Arial Unicode MS" w:eastAsia="Arial Unicode MS" w:hAnsi="Arial Unicode MS"/>
          <w:rtl w:val="0"/>
        </w:rPr>
        <w:t xml:space="preserve">他说：有好多次我感觉挺危机的。法师问了一下，可能是什么手铐脚镣吗还是被殴打饥饿什么原因呢？问得时候这个人说我有几次面临自己的菩提心降低，减少的危险，是失菩提心的危机。那是坐牢不容易，但是他看的更严重的是自己内心菩提心的失去，如果失去这个就是百千万劫难遭遇。色身失去的确是很珍贵很不容易，但是如果你做的还可以的话，因为其他的障碍，色身的坏灭还没有失去菩提心那么严重，远远没有那么严重。所以要以这种的发心利益世人，为度一切有情众，不分别的，也是无量心当中必须的一条，不能百分之99.99，只有一个人不想度。这样的话那也不行，我们就是平等无量，舍无量。要立下这样的誓言，希望自己的菩提心永不退转。～～～</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转录20190110</w:t>
      </w:r>
    </w:p>
    <w:p w:rsidR="00000000" w:rsidDel="00000000" w:rsidP="00000000" w:rsidRDefault="00000000" w:rsidRPr="00000000" w14:paraId="00000016">
      <w:pPr>
        <w:rPr/>
      </w:pPr>
      <w:r w:rsidDel="00000000" w:rsidR="00000000" w:rsidRPr="00000000">
        <w:rPr>
          <w:rtl w:val="0"/>
        </w:rPr>
        <w:t xml:space="preserve">From 45:00 To 60:00</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平等、无量，</w:t>
      </w:r>
      <w:r w:rsidDel="00000000" w:rsidR="00000000" w:rsidRPr="00000000">
        <w:rPr>
          <w:rFonts w:ascii="Arial Unicode MS" w:cs="Arial Unicode MS" w:eastAsia="Arial Unicode MS" w:hAnsi="Arial Unicode MS"/>
          <w:color w:val="ff0000"/>
          <w:rtl w:val="0"/>
        </w:rPr>
        <w:t xml:space="preserve">舍无量</w:t>
      </w:r>
      <w:r w:rsidDel="00000000" w:rsidR="00000000" w:rsidRPr="00000000">
        <w:rPr>
          <w:rFonts w:ascii="Arial Unicode MS" w:cs="Arial Unicode MS" w:eastAsia="Arial Unicode MS" w:hAnsi="Arial Unicode MS"/>
          <w:rtl w:val="0"/>
        </w:rPr>
        <w:t xml:space="preserve">是很多人都做不到的，所以现在我们要发下这种的誓愿，希望自己的菩提心能够永不退转。永不退转不应该仅仅只是一种希望，而应该是立誓，正如受戒的时候我们发下的是一种誓愿。</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从这里开始真正讲到这种愿心，就是具有受持这种愿菩提心，行菩提心的愿，而关于一起受还是分别受，按照龙树菩萨的传承来讲，愿行两个是一起受的；按照弥勒菩萨的传承，菩萨戒可以分别受，大家应该要先观察自己一段时间。</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诸位刚才可能也发了这种的愿，每天早上我们受菩萨戒也是这样，当你发了愿以后，心里面一定要记住，立志不退转。如此，只要你受持这个心以后，从这一刻起，哪怕是你平时在做一些跟佛法无关的事情，比如你平时在玩的时候，注意力散漫的时候，看起来没有在正念正知上面的时候，只要你最基本的誓愿一直都没有丢，最底层的心当中一直有这个誓愿的话，就像论中所说，“纵眠或放逸，福德相续生，”而且增长的不是一点点福报，而是“量多等虚空”，连虚空界都不能容受的，这样的福德会不断成熟。所以大家只要有菩提心，其它的都不用太担心，迟早都会圆满、迟早会成熟。所以说这个愿心太重要了，正如我们说的，从根本上面来讲，不论我们希求什么，如果没有这个誓愿或者愿心的话，无论你求其它的像菩萨位、智慧圆满、福德圆满、成正等正觉等等，它都只是一个欲求而已，而能够成就它们真正的种子，真正的因，来缘就是菩提心。所以说，种种的理由足以告诉我们，一定要对于一切众生发慈悲心，缘众生的大悲心，缘法的大悲心，无缘大慈同体大悲的这种的无缘的大悲心，从慈悲智慧悲智双运的角度去圆满这个慈悲心。总而言之，在菩提心发心的时候，大家心里不要想着只是有暂时的一点点满足就可以，而是要想着希望所有的众生都能够圆满正等正觉，证得佛果位，证菩提果，一定要有这种的发心。如果大家平时没有受持这个戒，没有这种愿力、愿心的话，那么哪怕是你读再多大圆满的书、大手印的书，了不起的密续的典籍、或者高深的显宗的法都没有用。因为你在读的时候，要不然就是想要世间的神通啊。对众生没有慈悲心就没有什么大乘的法可以修的。也就是说，如果菩提心不够具足的话，是没有办法修行大乘的，因为大乘的法要都是如此。要不然你看了甚深空性的教法之后，最后发现自己寂灭于涅槃，寂灭这样的状态，甚至有的人通过听到的某一些感受或者四禅八定的一些学说之后，以为自己已经开悟了，这是可能的，因为没有菩提心没有彻悟的这种究竟的智慧。如果对于五蕴的本体以及现象的本体上面是没有彻悟的，要知道众生也是其中的一部分，如果你对他们本质以及相对的层次上面没有广大的愿心，如同见空性发大悲心，见到空性自然而然会有悲心一样，如果你没有从空性证悟而生起的大悲的话，只能说明你的不是那种了义的大乘的法无我的这种的空性；如果从循序渐进的次第的之中进行修行的时候，如果在出离心菩提心空证慧这个上面没有大悲心的话，那么你的心有可能仅仅只是一种远离世俗的心。在这些方面，大家需要自己多观照自己平时的真实状态，处境是什么样，在这上面加以增上。菩提心一开始没有到有是有可能可以转变的。有些人会说啊我好像跟大乘佛教不相应， 我是一个很自私的人，宁愿以只让自己解脱的方式来修习。这当然也是一种选择。同时，就像我们刚才说的一样，如果你愿意了解发菩提心所能带来的迅速积累资粮等等种种不可思议的功德的话，就像世亲菩萨转化成大乘行者一样，这些他们都是大学者，都有他们的道理和原因。所以自己也要想说暂时现在是这样的习气，经过自己的启发和佛法的教导以后也是会转化的。</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为信小乘者，妙臂问经中，如来自宣说，其益极应理。”其实在大乘佛教甚至菩萨戒里面都有这种说法，就是不要强行地转化别人或者让别人去退失大乘，如果不信大乘的人不要生拉硬拽，同样的，面对已经修行大乘的人，也不要劝说别人小乘更容易等等。一切都要看个人的缘分和愿心。但是关于大乘和小乘两方面的内容，如果有足够开放的心去学习的话，应该去了解差别在哪里，悲心上面的差别、智慧上面的细处的差别等等，当你知道了以后可以自己选择跟自己相应的法门。</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若仅思疗愈，有情诸头疾，具此饶益心，获福无穷尽。况欲除有情，无量不安乐，乃至欲成就，有情无量德。”这个部分我们之前已经在每天早上上课的时候，讲过其中很多具体的故事，在这里就不再重复去讲了。但是对于无量的概念，我们一直不断地强调，因为无量对于一个凡夫来讲真的不容易。当我们走在街上的时候，或者哪怕我们在同一个国家，在同一个州或者省、市、县，不论我们住在什么地方，哪怕住在同一个小区，哪怕很多小孩子都是一个学校的，或者哪怕我们的邻居就隔一堵墙在我们的左右边，你不见得对他们有菩提心。见到这些甚至现代社会相互防备的文化很重，而且很害怕别人会陷害自己，总是要躲在自己的壳里，那种想法很多，所以这时候呢，现实的生活，已经就这个环境，五浊恶世的时候，种种的邪见邪行都可能有的，但是自己内心当中一定不能把这种当做是自己的盾牌，缩在角落里面，而是心要有广纳天下的想法，所谓一尘中有尘数刹，一一刹有难思佛，怀着一一去礼拜供养请问求教赐加持种种的心，对于六道众生当中，先从自己身边最近的人以及旁边的人献爱心开始。但是要注意的是，因为每个人的习气不一样，你不能够总以妈妈的心态去照顾他们，很多时候他们也许并不会接受，而且你往往会发现，在人的社会中，存在着种种的因缘，种种的习性，不是我们所能强求的。但是大家在心态上面一定要给他们一种以广大的博爱，以广大的爱心，愿他们得乐离苦，成就解脱，要发种种这样的心。5550等到因缘具足，真正有机会接触的时候，无论是从你的身体上，你的脸部、表情、眼神，你的声音，你的心态，各个方面，都要对别人有欢喜和恭敬，以及善良的心。这时候千万不能觉得好像天底下的人都在害自己一样，不能有那种过分防备的心、过分的敌意、负面的猜测等等，不能让那些占据心的主要的力量，而要让菩提心战胜其它所有的烦恼。就像刚才讲的，老和尚在监狱里面，很害怕的那种，当遭到不公的事情的时候，总是用菩提心可以化解。甚至现在有些人总是在愤怒当中，蜷曲在愤怒当中，甚至认为自己愤怒是很有道理的，结果最后死于这样的情绪。像时常情绪激动、常常生闷气等等，这些都是疾病的来源。大家要发现其实外面的人只是一个依托而已，如果你自己的内心不够光明的话，身体的疾病也会随之而来，感情受伤、身体受伤等等都会随之而来。所以说，以至于无量的众生，让他们安乐的愿心，真的是世间罕见的。在我们这个世界上所能看到的，感觉人类居住的世界、生命居住的星球中比较罕见的，或者说头顶的太阳、月亮比较罕见，当然从理论上来讲像太阳系一样的有很多，但我们能够直接感受到的不多，只有一个太阳、一个月亮。一样的，菩提心在众多的学说杂念、各种各样的追求简单以及实效的这样的时代里，如果你还可以有菩提心这种庄严在内心的话，那么就如同太阳高挂天空一样很难得。</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人“是父抑或母，谁具此心耶？是仙或欲天，梵天有此耶？彼等为自利，尚且未梦及，况为他有情，生此饶益心？”就像我们刚才讲的一样，我们自己对于其它所有的众生，包括说梵天，它也不是圆满证悟的状态，对他们也应该怀有一样的心，我们对欲天、梵天、仙人也好，都其它所有的众生也好，都应该像对待父母一样照顾他们。但是我们也要想，以菩提心的方式来含摄他们所有的部分。有时候你说发菩提心为遍天众，这样一说就好了。但是怎么讲呢，就是你想的不够具体，这样在愿上面是不够庄重、不够圆满的。</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惭愧佛子20190110【60分至结尾】其实你如果想到说普天之下有这种高到三善道，低到三恶趣这些众生一并得解脱之心，就像有一些人说我关心所有的贫穷人，受伤的人、被迫害的人，但是我不关心这种有权利者，有金钱者，有名声的人，其实这些也要关心，他们的心里面，他们的位置都有苦，只要有烦恼，有二元分别，我见我执我爱的，所以哪里都有痛苦，只要有无明我执在，一样，所以你看那些当官的他们也不容易，他们可能当个四年八年头发都白了，要不然就是废寝忘食，要不然就是种种危机种种的不容易，所以这些人所得的和所失的这些也不敢想象，有时候从高位一堕也很重，这是不论他堕也好没堕也好都要有这种心。乃至于不是人是天众，像对他们也要发这种的心，希望天道的众生，哪怕是安享广大的五蕴，五欲的种种受用，这种种的用法也不一样，用的程度也不一样，但是他们还是在轮回当中，所以要堕落，所以也要为他们发心，哪怕某一些是罗刹啊、鬼啊、阿修罗啊或者是说紧那罗这种的，天龙夜叉鸠盘荼这些的，好像觉得好可怕。动物界的有些像鱼猫很好看，有一些像孔雀一样，但有一些很难看，有一些像狮子、豺狼、猎狗那种很凶残的。有些是蟒蛇、毒蛇、眼镜蛇、蜈蚣种种的，甚至是粪便里面的虫子，你觉得哎呀这些不是我要发菩提心的对象啊，那些应该是，老鼠应该是害虫吧，蚊子应该是害虫吧，你这样想的话，说明刚才说要普天众生，但是一遇到要具体分析的时候就没有菩提心，或许有，或许没有，这些上面观自己的心，所以这种的心呢，就是说，自己的父母，或者说其他的天众也不见得有这种的菩提心，所以说他们为了自利，可以挖九层的地登九层的天，但是他们没想到有修菩提心的方式可以圆满自利利他，如果梦里面也没有梦到，梦里也是世俗的挣扎一样，去打去闹啊，去争啊，一般的梦境也跟习气吧，如果你活着醒着的时候没有菩提心的话，梦里面不太有可能有这种菩提心的发生，所以为了遍天的众生发这种心就更不用说，「他人为自利，尚且未能发，珍贵此愿心，能生诚稀有！」「珍贵菩提心，众生安乐因，除苦妙甘霖，其福何能量？」「仅思利众生，福胜供诸佛，何况勤精进，利乐诸有情。」有时候我们说，俱胝劫啊，就是千万或者亿的意思，百千万劫或者说千百万这种俱胝刹土，就是用中文的话就是由几那啊，由旬，长度的单位，或者是这种数量的单位啊，俱胝刹土、俱胝什么什么的，这些也是梵文来的，所以亿啊、千百万、千万亿的意思，所以广大的愿心，后面讲的都是如此，依这种珍贵的菩提心，众生安乐的因，而且是离苦得乐真真正正的一个正因，他不是一个还有其他的很多可能，其他的替代菩提心的这种教法、道路，其实不是这样子的，菩提心是真真正正的二乘圆满，遣除二障资粮圆满这种的道路，这是不可思议、不可称量的这种菩提心。「众生欲除苦，反行痛苦因，愚人虽求乐，毁乐如灭仇。」这些我们都学完，今天早上的时候。所以取舍上面这个要清楚，然后「于诸乏乐者，多苦诸众生，足以众安乐，断彼一切苦。」这个应该是今天的哦？我看一下，看一下今天发过那段，所以我们尽量不要停留在，一个是理论来引导自己，但是不能够仅仅停留在语言理论的层次上面，理论呢像我们讲的一样，就是眼睛要看到东西，然后看到东西要行走在这个目的地上面，不能仅仅停留在上面，所以今天应该是星期三的内容，但是时间是不是不太够，要不然先到这里，下一次从星期三的一直到下星期的一起念，因为时间太超的话你们可能很多人没有时间听课，因为是中午的一个时间，所以我们暂时就听到这里，然后做一个回向：</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此福已得一切智，摧服一切过患敌，生老病死犹波涛，愿度有海诸有情。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